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DE6E5A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</w:rPr>
      </w:pPr>
      <w:bookmarkStart w:id="0" w:name="_Toc515863120"/>
      <w:bookmarkStart w:id="1" w:name="_GoBack"/>
      <w:bookmarkEnd w:id="1"/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 xml:space="preserve">УТВЕРЖДАЮ </w:t>
      </w:r>
    </w:p>
    <w:p w:rsidR="002838CE" w:rsidRPr="00CE065E" w:rsidRDefault="002838CE" w:rsidP="002838CE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CE065E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Pr="00CE065E">
        <w:rPr>
          <w:bCs/>
          <w:sz w:val="28"/>
          <w:szCs w:val="28"/>
        </w:rPr>
        <w:t xml:space="preserve"> конкурсной комиссии </w:t>
      </w:r>
    </w:p>
    <w:p w:rsidR="002838CE" w:rsidRPr="00CE065E" w:rsidRDefault="002838CE" w:rsidP="002838CE">
      <w:pPr>
        <w:ind w:left="4962"/>
        <w:jc w:val="both"/>
        <w:rPr>
          <w:bCs/>
          <w:sz w:val="28"/>
          <w:szCs w:val="28"/>
        </w:rPr>
      </w:pPr>
    </w:p>
    <w:p w:rsidR="002838CE" w:rsidRPr="00CE065E" w:rsidRDefault="002838CE" w:rsidP="002838CE">
      <w:pPr>
        <w:ind w:left="4962"/>
        <w:jc w:val="both"/>
        <w:rPr>
          <w:sz w:val="28"/>
          <w:szCs w:val="28"/>
        </w:rPr>
      </w:pPr>
      <w:r w:rsidRPr="00CE065E">
        <w:rPr>
          <w:sz w:val="28"/>
          <w:szCs w:val="28"/>
        </w:rPr>
        <w:t>_____________________</w:t>
      </w:r>
      <w:r>
        <w:rPr>
          <w:sz w:val="28"/>
          <w:szCs w:val="28"/>
        </w:rPr>
        <w:t>О.А. Богомолов</w:t>
      </w:r>
    </w:p>
    <w:p w:rsidR="009416A7" w:rsidRPr="0032771D" w:rsidRDefault="0032771D" w:rsidP="006D7D15">
      <w:pPr>
        <w:pStyle w:val="11"/>
        <w:ind w:firstLine="0"/>
        <w:jc w:val="center"/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                                         </w:t>
      </w:r>
      <w:r w:rsidRPr="0032771D">
        <w:rPr>
          <w:rFonts w:eastAsia="MS Mincho"/>
          <w:szCs w:val="28"/>
        </w:rPr>
        <w:t>«</w:t>
      </w:r>
      <w:r w:rsidR="00484B36">
        <w:rPr>
          <w:rFonts w:eastAsia="MS Mincho"/>
          <w:szCs w:val="28"/>
        </w:rPr>
        <w:t>01</w:t>
      </w:r>
      <w:r w:rsidR="0001792C">
        <w:rPr>
          <w:rFonts w:eastAsia="MS Mincho"/>
          <w:szCs w:val="28"/>
        </w:rPr>
        <w:t xml:space="preserve"> </w:t>
      </w:r>
      <w:r w:rsidRPr="0032771D">
        <w:rPr>
          <w:rFonts w:eastAsia="MS Mincho"/>
          <w:szCs w:val="28"/>
        </w:rPr>
        <w:t>»</w:t>
      </w:r>
      <w:r w:rsidR="00C05E04">
        <w:rPr>
          <w:rFonts w:eastAsia="MS Mincho"/>
          <w:szCs w:val="28"/>
        </w:rPr>
        <w:t xml:space="preserve">  </w:t>
      </w:r>
      <w:r w:rsidR="00484B36">
        <w:rPr>
          <w:rFonts w:eastAsia="MS Mincho"/>
          <w:szCs w:val="28"/>
        </w:rPr>
        <w:t>декабря</w:t>
      </w:r>
      <w:r w:rsidR="00C05E04">
        <w:rPr>
          <w:rFonts w:eastAsia="MS Mincho"/>
          <w:szCs w:val="28"/>
        </w:rPr>
        <w:t xml:space="preserve"> </w:t>
      </w:r>
      <w:r w:rsidRPr="0032771D">
        <w:rPr>
          <w:rFonts w:eastAsia="MS Mincho"/>
          <w:szCs w:val="28"/>
        </w:rPr>
        <w:t>202</w:t>
      </w:r>
      <w:r w:rsidR="00484B36">
        <w:rPr>
          <w:rFonts w:eastAsia="MS Mincho"/>
          <w:szCs w:val="28"/>
        </w:rPr>
        <w:t>5</w:t>
      </w:r>
      <w:r w:rsidRPr="0032771D">
        <w:rPr>
          <w:rFonts w:eastAsia="MS Mincho"/>
          <w:szCs w:val="28"/>
        </w:rPr>
        <w:t xml:space="preserve"> года</w:t>
      </w: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2753B9" w:rsidRDefault="000735BB" w:rsidP="00E71585">
      <w:pPr>
        <w:jc w:val="center"/>
      </w:pPr>
      <w:r w:rsidRPr="003C1D3C">
        <w:rPr>
          <w:rFonts w:eastAsia="MS Mincho"/>
        </w:rPr>
        <w:t>Запрос</w:t>
      </w:r>
      <w:r w:rsidR="00B337D9">
        <w:rPr>
          <w:rFonts w:eastAsia="MS Mincho"/>
        </w:rPr>
        <w:t>а</w:t>
      </w:r>
      <w:r w:rsidRPr="003C1D3C">
        <w:rPr>
          <w:rFonts w:eastAsia="MS Mincho"/>
        </w:rPr>
        <w:t xml:space="preserve"> котировок в электронной форме</w:t>
      </w:r>
      <w:r w:rsidR="00A81A05" w:rsidRPr="003B02D6">
        <w:rPr>
          <w:rFonts w:eastAsia="MS Mincho"/>
        </w:rPr>
        <w:t xml:space="preserve"> №</w:t>
      </w:r>
      <w:r w:rsidR="000E228C" w:rsidRPr="003B02D6">
        <w:rPr>
          <w:rFonts w:eastAsia="MS Mincho"/>
        </w:rPr>
        <w:t xml:space="preserve"> РУЗ</w:t>
      </w:r>
      <w:r w:rsidR="002753B9" w:rsidRPr="003B02D6">
        <w:rPr>
          <w:rFonts w:eastAsia="MS Mincho"/>
        </w:rPr>
        <w:t>-4/</w:t>
      </w:r>
      <w:r w:rsidR="00F76A5E">
        <w:rPr>
          <w:rFonts w:eastAsia="MS Mincho"/>
        </w:rPr>
        <w:t>2</w:t>
      </w:r>
      <w:r w:rsidR="00484B36">
        <w:rPr>
          <w:rFonts w:eastAsia="MS Mincho"/>
        </w:rPr>
        <w:t>6</w:t>
      </w:r>
      <w:r w:rsidR="002753B9" w:rsidRPr="003B02D6">
        <w:rPr>
          <w:rFonts w:eastAsia="MS Mincho"/>
        </w:rPr>
        <w:t xml:space="preserve">/ЗКТ </w:t>
      </w:r>
      <w:r w:rsidR="00F76A5E" w:rsidRPr="00F76A5E">
        <w:rPr>
          <w:rFonts w:eastAsia="MS Mincho"/>
        </w:rPr>
        <w:t xml:space="preserve">на </w:t>
      </w:r>
      <w:r w:rsidR="00484B36" w:rsidRPr="00484B36">
        <w:rPr>
          <w:rFonts w:eastAsia="MS Mincho"/>
        </w:rPr>
        <w:t>оказание услуг по сопровождению инфраструктурных ИТ-сервисов.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>на сайте</w:t>
            </w:r>
            <w:r w:rsidR="0066728C">
              <w:rPr>
                <w:bCs/>
                <w:sz w:val="28"/>
                <w:szCs w:val="28"/>
              </w:rPr>
              <w:t xml:space="preserve">                             </w:t>
            </w:r>
            <w:r w:rsidR="007E4622" w:rsidRPr="0036644F">
              <w:rPr>
                <w:bCs/>
                <w:sz w:val="28"/>
                <w:szCs w:val="28"/>
              </w:rPr>
              <w:t>АО «Рефсервис»</w:t>
            </w:r>
            <w:r w:rsidR="007E4622">
              <w:rPr>
                <w:bCs/>
                <w:sz w:val="28"/>
                <w:szCs w:val="28"/>
              </w:rPr>
              <w:t xml:space="preserve"> </w:t>
            </w:r>
            <w:r w:rsidR="007E4622" w:rsidRPr="00E37E1E">
              <w:rPr>
                <w:bCs/>
                <w:sz w:val="28"/>
                <w:szCs w:val="28"/>
              </w:rPr>
              <w:t xml:space="preserve"> </w:t>
            </w:r>
            <w:r w:rsidR="007E4622" w:rsidRPr="0030311E">
              <w:rPr>
                <w:rStyle w:val="af3"/>
                <w:bCs/>
                <w:sz w:val="28"/>
                <w:szCs w:val="28"/>
              </w:rPr>
              <w:t>https://www.refservice.ru</w:t>
            </w:r>
            <w:r w:rsidR="007E4622" w:rsidRPr="00E37E1E">
              <w:rPr>
                <w:bCs/>
                <w:sz w:val="28"/>
                <w:szCs w:val="28"/>
              </w:rPr>
              <w:t xml:space="preserve"> </w:t>
            </w:r>
            <w:r w:rsidR="00151704" w:rsidRPr="00151704">
              <w:rPr>
                <w:bCs/>
                <w:sz w:val="28"/>
                <w:szCs w:val="28"/>
              </w:rPr>
              <w:t xml:space="preserve">               </w:t>
            </w:r>
            <w:r w:rsidR="00151704" w:rsidRPr="00484B36">
              <w:rPr>
                <w:bCs/>
                <w:sz w:val="28"/>
                <w:szCs w:val="28"/>
              </w:rPr>
              <w:t xml:space="preserve"> </w:t>
            </w:r>
            <w:r w:rsidR="00E37E1E" w:rsidRPr="002753B9">
              <w:rPr>
                <w:b/>
                <w:bCs/>
                <w:sz w:val="28"/>
                <w:szCs w:val="28"/>
              </w:rPr>
              <w:t>«</w:t>
            </w:r>
            <w:r w:rsidR="00484B36">
              <w:rPr>
                <w:b/>
                <w:bCs/>
                <w:sz w:val="28"/>
                <w:szCs w:val="28"/>
              </w:rPr>
              <w:t>01</w:t>
            </w:r>
            <w:r w:rsidR="00E37E1E" w:rsidRPr="002753B9">
              <w:rPr>
                <w:b/>
                <w:bCs/>
                <w:sz w:val="28"/>
                <w:szCs w:val="28"/>
              </w:rPr>
              <w:t>»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484B36">
              <w:rPr>
                <w:b/>
                <w:bCs/>
                <w:sz w:val="28"/>
                <w:szCs w:val="28"/>
              </w:rPr>
              <w:t>декабря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2753B9">
              <w:rPr>
                <w:b/>
                <w:bCs/>
                <w:sz w:val="28"/>
                <w:szCs w:val="28"/>
              </w:rPr>
              <w:t>202</w:t>
            </w:r>
            <w:r w:rsidR="00F76A5E">
              <w:rPr>
                <w:b/>
                <w:bCs/>
                <w:sz w:val="28"/>
                <w:szCs w:val="28"/>
              </w:rPr>
              <w:t>5</w:t>
            </w:r>
            <w:r w:rsidR="00E37E1E" w:rsidRPr="002753B9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484B36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 xml:space="preserve">в электронной форме </w:t>
            </w:r>
            <w:r w:rsidR="003C1D3C" w:rsidRPr="00C55DA4">
              <w:rPr>
                <w:b/>
                <w:bCs/>
                <w:sz w:val="28"/>
                <w:szCs w:val="28"/>
              </w:rPr>
              <w:t>№</w:t>
            </w:r>
            <w:r w:rsidR="005C6C2F" w:rsidRPr="00C55DA4">
              <w:rPr>
                <w:b/>
                <w:bCs/>
                <w:sz w:val="28"/>
                <w:szCs w:val="28"/>
              </w:rPr>
              <w:t xml:space="preserve"> </w:t>
            </w:r>
            <w:r w:rsidR="002753B9" w:rsidRPr="00C55DA4">
              <w:rPr>
                <w:b/>
                <w:bCs/>
                <w:sz w:val="28"/>
                <w:szCs w:val="28"/>
              </w:rPr>
              <w:t>РУЗ-4/</w:t>
            </w:r>
            <w:r w:rsidR="00F76A5E">
              <w:rPr>
                <w:b/>
                <w:bCs/>
                <w:sz w:val="28"/>
                <w:szCs w:val="28"/>
              </w:rPr>
              <w:t>2</w:t>
            </w:r>
            <w:r w:rsidR="00484B36">
              <w:rPr>
                <w:b/>
                <w:bCs/>
                <w:sz w:val="28"/>
                <w:szCs w:val="28"/>
              </w:rPr>
              <w:t>6</w:t>
            </w:r>
            <w:r w:rsidR="002753B9" w:rsidRPr="00C55DA4">
              <w:rPr>
                <w:b/>
                <w:bCs/>
                <w:sz w:val="28"/>
                <w:szCs w:val="28"/>
              </w:rPr>
              <w:t>/</w:t>
            </w:r>
            <w:r w:rsidR="005C6C2F" w:rsidRPr="00C55DA4">
              <w:rPr>
                <w:b/>
                <w:bCs/>
                <w:sz w:val="28"/>
                <w:szCs w:val="28"/>
              </w:rPr>
              <w:t>ЗКТ</w:t>
            </w:r>
            <w:r w:rsidR="005C6C2F" w:rsidRPr="005C6C2F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484B36">
              <w:rPr>
                <w:sz w:val="28"/>
                <w:szCs w:val="28"/>
              </w:rPr>
              <w:t>Тендеры/ Текущие закупки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484B3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Запрос котировок в электронной форме №</w:t>
            </w:r>
            <w:r w:rsidR="002753B9">
              <w:t xml:space="preserve"> </w:t>
            </w:r>
            <w:r w:rsidR="002753B9" w:rsidRPr="00FE4475">
              <w:rPr>
                <w:b/>
                <w:bCs/>
                <w:sz w:val="28"/>
                <w:szCs w:val="28"/>
              </w:rPr>
              <w:t>РУЗ-4/</w:t>
            </w:r>
            <w:r w:rsidR="00F76A5E">
              <w:rPr>
                <w:b/>
                <w:bCs/>
                <w:sz w:val="28"/>
                <w:szCs w:val="28"/>
              </w:rPr>
              <w:t>2</w:t>
            </w:r>
            <w:r w:rsidR="00484B36">
              <w:rPr>
                <w:b/>
                <w:bCs/>
                <w:sz w:val="28"/>
                <w:szCs w:val="28"/>
              </w:rPr>
              <w:t>6</w:t>
            </w:r>
            <w:r w:rsidR="002753B9" w:rsidRPr="00FE4475">
              <w:rPr>
                <w:b/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7E4622" w:rsidP="007475F0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8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506E6B" w:rsidRDefault="00506E6B" w:rsidP="003C1D3C">
            <w:pPr>
              <w:jc w:val="both"/>
              <w:rPr>
                <w:bCs/>
                <w:sz w:val="28"/>
                <w:szCs w:val="28"/>
              </w:rPr>
            </w:pPr>
            <w:r w:rsidRPr="00054D26">
              <w:rPr>
                <w:bCs/>
                <w:sz w:val="28"/>
                <w:szCs w:val="28"/>
              </w:rPr>
              <w:t>10</w:t>
            </w:r>
            <w:r w:rsidR="00013CE3">
              <w:rPr>
                <w:bCs/>
                <w:sz w:val="28"/>
                <w:szCs w:val="28"/>
              </w:rPr>
              <w:t>85</w:t>
            </w:r>
            <w:r w:rsidRPr="00054D26">
              <w:rPr>
                <w:bCs/>
                <w:sz w:val="28"/>
                <w:szCs w:val="28"/>
              </w:rPr>
              <w:t>40, г. Москва, ул. Верхняя Красносельская д.16.</w:t>
            </w:r>
          </w:p>
          <w:p w:rsidR="00A0604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ул. Нижняя Красносельская д.40/12 к</w:t>
            </w:r>
            <w:r w:rsidR="00BD561B">
              <w:rPr>
                <w:bCs/>
                <w:sz w:val="28"/>
                <w:szCs w:val="28"/>
              </w:rPr>
              <w:t>орп</w:t>
            </w:r>
            <w:r w:rsidRPr="003C1D3C">
              <w:rPr>
                <w:bCs/>
                <w:sz w:val="28"/>
                <w:szCs w:val="28"/>
              </w:rPr>
              <w:t xml:space="preserve">. </w:t>
            </w:r>
            <w:r w:rsidR="00484B36">
              <w:rPr>
                <w:bCs/>
                <w:sz w:val="28"/>
                <w:szCs w:val="28"/>
              </w:rPr>
              <w:t>6</w:t>
            </w:r>
            <w:r w:rsidRPr="003C1D3C">
              <w:rPr>
                <w:bCs/>
                <w:sz w:val="28"/>
                <w:szCs w:val="28"/>
              </w:rPr>
              <w:t>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телефона: +7 (499) 262-95-15</w:t>
            </w:r>
          </w:p>
          <w:p w:rsidR="003C1D3C" w:rsidRPr="00DE6E5A" w:rsidRDefault="003C1D3C" w:rsidP="003A232D">
            <w:pPr>
              <w:rPr>
                <w:b/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лицо:   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3A232D">
              <w:rPr>
                <w:bCs/>
                <w:sz w:val="28"/>
                <w:szCs w:val="28"/>
              </w:rPr>
              <w:t>отдела 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  <w:r w:rsidR="003A232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Арсёнова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1F4B01">
        <w:trPr>
          <w:trHeight w:val="759"/>
        </w:trPr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2427BE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3C1D3C" w:rsidRDefault="00F76A5E" w:rsidP="00484B36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7"/>
              </w:rPr>
              <w:t>О</w:t>
            </w:r>
            <w:r w:rsidRPr="00F76A5E">
              <w:rPr>
                <w:sz w:val="28"/>
                <w:szCs w:val="27"/>
              </w:rPr>
              <w:t xml:space="preserve">казание </w:t>
            </w:r>
            <w:r w:rsidR="00484B36" w:rsidRPr="00BA12B6">
              <w:rPr>
                <w:sz w:val="28"/>
                <w:szCs w:val="28"/>
              </w:rPr>
              <w:t>по сопровождению инфраструктурных ИТ-сервисов</w:t>
            </w:r>
          </w:p>
        </w:tc>
      </w:tr>
      <w:tr w:rsidR="00356E12" w:rsidRPr="00DE6E5A" w:rsidTr="00DE6E5A">
        <w:tc>
          <w:tcPr>
            <w:tcW w:w="846" w:type="dxa"/>
          </w:tcPr>
          <w:p w:rsidR="00356E12" w:rsidRPr="00DE6E5A" w:rsidRDefault="00356E12" w:rsidP="00356E1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3776" w:type="dxa"/>
          </w:tcPr>
          <w:p w:rsidR="00356E12" w:rsidRPr="00CE065E" w:rsidRDefault="00BC1C93" w:rsidP="00356E1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Место поставки товара</w:t>
            </w:r>
          </w:p>
        </w:tc>
        <w:tc>
          <w:tcPr>
            <w:tcW w:w="6119" w:type="dxa"/>
          </w:tcPr>
          <w:p w:rsidR="00356E12" w:rsidRPr="00D422CD" w:rsidRDefault="00E26BA0" w:rsidP="00783EED">
            <w:pPr>
              <w:jc w:val="both"/>
              <w:rPr>
                <w:b/>
                <w:bCs/>
                <w:sz w:val="28"/>
                <w:szCs w:val="28"/>
              </w:rPr>
            </w:pPr>
            <w:r w:rsidRPr="00E26BA0">
              <w:rPr>
                <w:sz w:val="28"/>
                <w:szCs w:val="27"/>
              </w:rPr>
              <w:t>г. Москва, ул. Верхняя Красносельская, 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DE6E5A" w:rsidRDefault="00506E6B" w:rsidP="009246B8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 более</w:t>
            </w:r>
            <w:r w:rsidR="00BB23DF" w:rsidRPr="00BB23DF">
              <w:rPr>
                <w:bCs/>
                <w:sz w:val="28"/>
                <w:szCs w:val="28"/>
              </w:rPr>
              <w:t xml:space="preserve">: </w:t>
            </w:r>
            <w:r w:rsidR="00484B36" w:rsidRPr="00484B36">
              <w:rPr>
                <w:bCs/>
                <w:sz w:val="28"/>
                <w:szCs w:val="28"/>
              </w:rPr>
              <w:t>21 072 068 (Двадцать один миллион семьдесят две тысячи шестьдесят восемь) рубля 88 копеек без учёта НДС. НДС исчисляется в соответствии с применяемой ставкой налогообложения</w:t>
            </w:r>
            <w:r w:rsidR="006B7B39" w:rsidRPr="00BB23DF">
              <w:rPr>
                <w:bCs/>
                <w:sz w:val="28"/>
                <w:szCs w:val="28"/>
              </w:rPr>
              <w:t>.</w:t>
            </w:r>
            <w:r w:rsidR="00B032E9" w:rsidRPr="00BB23DF">
              <w:rPr>
                <w:bCs/>
                <w:sz w:val="28"/>
                <w:szCs w:val="28"/>
              </w:rPr>
              <w:t xml:space="preserve"> Начальная (максимальная) цена </w:t>
            </w:r>
            <w:r w:rsidR="00B032E9" w:rsidRPr="00BB23DF">
              <w:rPr>
                <w:bCs/>
                <w:sz w:val="28"/>
                <w:szCs w:val="28"/>
              </w:rPr>
              <w:lastRenderedPageBreak/>
              <w:t xml:space="preserve">сформирована с учётом всех возможных расходов участника, так или иначе связанных с </w:t>
            </w:r>
            <w:r w:rsidR="00E77574">
              <w:rPr>
                <w:bCs/>
                <w:sz w:val="28"/>
                <w:szCs w:val="28"/>
              </w:rPr>
              <w:t>выполнением работ</w:t>
            </w:r>
            <w:r w:rsidR="00B032E9" w:rsidRPr="00BB23DF">
              <w:rPr>
                <w:bCs/>
                <w:sz w:val="28"/>
                <w:szCs w:val="28"/>
              </w:rPr>
              <w:t xml:space="preserve">, </w:t>
            </w:r>
            <w:r w:rsidR="009246B8">
              <w:rPr>
                <w:bCs/>
                <w:sz w:val="28"/>
                <w:szCs w:val="28"/>
              </w:rPr>
              <w:t>а также</w:t>
            </w:r>
            <w:r w:rsidR="00B032E9" w:rsidRPr="00BB23DF">
              <w:rPr>
                <w:bCs/>
                <w:sz w:val="28"/>
                <w:szCs w:val="28"/>
              </w:rPr>
              <w:t xml:space="preserve"> всех предусмотренных</w:t>
            </w:r>
            <w:r w:rsidR="009246B8">
              <w:rPr>
                <w:bCs/>
                <w:sz w:val="28"/>
                <w:szCs w:val="28"/>
              </w:rPr>
              <w:t xml:space="preserve"> </w:t>
            </w:r>
            <w:r w:rsidR="00B032E9" w:rsidRPr="00BB23DF">
              <w:rPr>
                <w:bCs/>
                <w:sz w:val="28"/>
                <w:szCs w:val="28"/>
              </w:rPr>
              <w:t xml:space="preserve">законодательством </w:t>
            </w:r>
            <w:r w:rsidR="009246B8">
              <w:rPr>
                <w:bCs/>
                <w:sz w:val="28"/>
                <w:szCs w:val="28"/>
              </w:rPr>
              <w:t>РФ</w:t>
            </w:r>
            <w:r w:rsidR="00B032E9" w:rsidRPr="00BB23DF">
              <w:rPr>
                <w:bCs/>
                <w:sz w:val="28"/>
                <w:szCs w:val="28"/>
              </w:rPr>
              <w:t xml:space="preserve">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181752" w:rsidRPr="00DE6E5A" w:rsidRDefault="006D7D15" w:rsidP="00506E6B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9B6CC4" w:rsidP="00064A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64A9C">
              <w:rPr>
                <w:bCs/>
                <w:sz w:val="28"/>
                <w:szCs w:val="28"/>
              </w:rPr>
              <w:t>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2753B9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«</w:t>
            </w:r>
            <w:r w:rsidR="00484B36">
              <w:rPr>
                <w:b/>
                <w:bCs/>
                <w:sz w:val="28"/>
                <w:szCs w:val="28"/>
              </w:rPr>
              <w:t>01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484B36">
              <w:rPr>
                <w:b/>
                <w:bCs/>
                <w:sz w:val="28"/>
                <w:szCs w:val="28"/>
              </w:rPr>
              <w:t>декабря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2753B9">
              <w:rPr>
                <w:bCs/>
                <w:sz w:val="28"/>
                <w:szCs w:val="28"/>
              </w:rPr>
              <w:t xml:space="preserve">Дата </w:t>
            </w:r>
            <w:r w:rsidR="002A7402" w:rsidRPr="002753B9">
              <w:rPr>
                <w:bCs/>
                <w:sz w:val="28"/>
                <w:szCs w:val="28"/>
              </w:rPr>
              <w:t>и время</w:t>
            </w:r>
            <w:r w:rsidR="00B03043" w:rsidRPr="002753B9">
              <w:rPr>
                <w:bCs/>
                <w:sz w:val="28"/>
                <w:szCs w:val="28"/>
              </w:rPr>
              <w:t xml:space="preserve"> </w:t>
            </w:r>
            <w:r w:rsidRPr="002753B9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9B6CC4">
              <w:rPr>
                <w:bCs/>
                <w:sz w:val="28"/>
                <w:szCs w:val="28"/>
              </w:rPr>
              <w:t>1</w:t>
            </w:r>
            <w:r w:rsidR="00B032E9">
              <w:rPr>
                <w:bCs/>
                <w:sz w:val="28"/>
                <w:szCs w:val="28"/>
              </w:rPr>
              <w:t>1</w:t>
            </w:r>
            <w:r w:rsidR="00C03C60" w:rsidRPr="002753B9">
              <w:rPr>
                <w:bCs/>
                <w:sz w:val="28"/>
                <w:szCs w:val="28"/>
              </w:rPr>
              <w:t>:00</w:t>
            </w:r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2753B9">
              <w:rPr>
                <w:bCs/>
                <w:sz w:val="28"/>
                <w:szCs w:val="28"/>
              </w:rPr>
              <w:t>по Мск</w:t>
            </w:r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777F33" w:rsidRPr="00A43386">
              <w:rPr>
                <w:b/>
                <w:bCs/>
                <w:sz w:val="28"/>
                <w:szCs w:val="28"/>
              </w:rPr>
              <w:t>«</w:t>
            </w:r>
            <w:r w:rsidR="00484B36">
              <w:rPr>
                <w:b/>
                <w:bCs/>
                <w:sz w:val="28"/>
                <w:szCs w:val="28"/>
              </w:rPr>
              <w:t>04</w:t>
            </w:r>
            <w:r w:rsidR="005C6C2F" w:rsidRPr="00A43386">
              <w:rPr>
                <w:b/>
                <w:bCs/>
                <w:sz w:val="28"/>
                <w:szCs w:val="28"/>
              </w:rPr>
              <w:t>»</w:t>
            </w:r>
            <w:r w:rsidR="001F4B01">
              <w:rPr>
                <w:b/>
                <w:bCs/>
                <w:sz w:val="28"/>
                <w:szCs w:val="28"/>
              </w:rPr>
              <w:t xml:space="preserve"> </w:t>
            </w:r>
            <w:r w:rsidR="00484B36">
              <w:rPr>
                <w:b/>
                <w:bCs/>
                <w:sz w:val="28"/>
                <w:szCs w:val="28"/>
              </w:rPr>
              <w:t>декабря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</w:t>
            </w:r>
            <w:r w:rsidRPr="00A4338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484B36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</w:t>
            </w:r>
            <w:r w:rsidR="00C03C60" w:rsidRPr="003E7F4C">
              <w:rPr>
                <w:b/>
                <w:bCs/>
                <w:sz w:val="28"/>
                <w:szCs w:val="28"/>
              </w:rPr>
              <w:t>№</w:t>
            </w:r>
            <w:r w:rsidR="005C6C2F" w:rsidRPr="003E7F4C">
              <w:rPr>
                <w:b/>
              </w:rPr>
              <w:t xml:space="preserve"> </w:t>
            </w:r>
            <w:r w:rsidR="0066728C" w:rsidRPr="003E7F4C">
              <w:rPr>
                <w:b/>
                <w:bCs/>
                <w:sz w:val="28"/>
                <w:szCs w:val="28"/>
              </w:rPr>
              <w:t>РУЗ-4/</w:t>
            </w:r>
            <w:r w:rsidR="00BB23DF">
              <w:rPr>
                <w:b/>
                <w:bCs/>
                <w:sz w:val="28"/>
                <w:szCs w:val="28"/>
              </w:rPr>
              <w:t>2</w:t>
            </w:r>
            <w:r w:rsidR="00484B36">
              <w:rPr>
                <w:b/>
                <w:bCs/>
                <w:sz w:val="28"/>
                <w:szCs w:val="28"/>
              </w:rPr>
              <w:t>6</w:t>
            </w:r>
            <w:r w:rsidR="002753B9" w:rsidRPr="003E7F4C">
              <w:rPr>
                <w:b/>
                <w:bCs/>
                <w:sz w:val="28"/>
                <w:szCs w:val="28"/>
              </w:rPr>
              <w:t>/ЗКТ</w:t>
            </w:r>
            <w:r w:rsidR="002753B9" w:rsidRPr="002753B9">
              <w:rPr>
                <w:bCs/>
                <w:sz w:val="28"/>
                <w:szCs w:val="28"/>
              </w:rPr>
              <w:t xml:space="preserve"> </w:t>
            </w:r>
            <w:r w:rsidR="007E4622">
              <w:rPr>
                <w:bCs/>
                <w:sz w:val="28"/>
                <w:szCs w:val="28"/>
              </w:rPr>
              <w:t xml:space="preserve">подаются </w:t>
            </w:r>
            <w:r w:rsidR="007E4622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E4622">
              <w:rPr>
                <w:bCs/>
                <w:sz w:val="28"/>
                <w:szCs w:val="28"/>
              </w:rPr>
              <w:t>ice.ru или на бумажном носителе по адресу: г. Москва, ул. Верхняя Красаносельская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6728C" w:rsidRDefault="006F1872" w:rsidP="0066728C">
            <w:pPr>
              <w:ind w:left="8"/>
              <w:jc w:val="both"/>
              <w:rPr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9B6CC4">
              <w:rPr>
                <w:bCs/>
                <w:sz w:val="28"/>
                <w:szCs w:val="28"/>
              </w:rPr>
              <w:t>1</w:t>
            </w:r>
            <w:r w:rsidR="00BB23DF">
              <w:rPr>
                <w:bCs/>
                <w:sz w:val="28"/>
                <w:szCs w:val="28"/>
              </w:rPr>
              <w:t>1</w:t>
            </w:r>
            <w:r w:rsidR="00C03C60" w:rsidRPr="00C03C60">
              <w:rPr>
                <w:bCs/>
                <w:sz w:val="28"/>
                <w:szCs w:val="28"/>
              </w:rPr>
              <w:t xml:space="preserve">:00 по </w:t>
            </w:r>
            <w:r w:rsidR="00C03C60" w:rsidRPr="005C6C2F">
              <w:rPr>
                <w:bCs/>
                <w:sz w:val="28"/>
                <w:szCs w:val="28"/>
              </w:rPr>
              <w:t xml:space="preserve">Мск </w:t>
            </w:r>
            <w:r w:rsidR="003B4FA3" w:rsidRPr="00A43386">
              <w:rPr>
                <w:b/>
                <w:bCs/>
                <w:sz w:val="28"/>
                <w:szCs w:val="28"/>
              </w:rPr>
              <w:t>«</w:t>
            </w:r>
            <w:r w:rsidR="00484B36">
              <w:rPr>
                <w:b/>
                <w:bCs/>
                <w:sz w:val="28"/>
                <w:szCs w:val="28"/>
              </w:rPr>
              <w:t>04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484B36">
              <w:rPr>
                <w:b/>
                <w:bCs/>
                <w:sz w:val="28"/>
                <w:szCs w:val="28"/>
              </w:rPr>
              <w:t>декабря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C03C60">
              <w:rPr>
                <w:bCs/>
                <w:sz w:val="28"/>
                <w:szCs w:val="28"/>
              </w:rPr>
              <w:t xml:space="preserve"> </w:t>
            </w:r>
            <w:r w:rsidR="00C03C60" w:rsidRPr="0066728C">
              <w:rPr>
                <w:b/>
                <w:bCs/>
                <w:sz w:val="28"/>
                <w:szCs w:val="28"/>
              </w:rPr>
              <w:t>года</w:t>
            </w:r>
            <w:r w:rsidR="008F5EBE">
              <w:rPr>
                <w:b/>
                <w:bCs/>
                <w:sz w:val="28"/>
                <w:szCs w:val="28"/>
              </w:rPr>
              <w:t>.</w:t>
            </w:r>
            <w:r w:rsidRPr="0066728C">
              <w:rPr>
                <w:b/>
                <w:sz w:val="28"/>
                <w:szCs w:val="28"/>
              </w:rPr>
              <w:t xml:space="preserve"> </w:t>
            </w:r>
          </w:p>
          <w:p w:rsidR="00A65CBA" w:rsidRDefault="006D7D15" w:rsidP="00A65CBA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осуществляется</w:t>
            </w:r>
            <w:r w:rsidR="00A65CBA">
              <w:rPr>
                <w:bCs/>
                <w:sz w:val="28"/>
                <w:szCs w:val="28"/>
              </w:rPr>
              <w:t xml:space="preserve"> </w:t>
            </w:r>
          </w:p>
          <w:p w:rsidR="006D7D15" w:rsidRPr="00DE6E5A" w:rsidRDefault="004C0613" w:rsidP="00484B36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A43386">
              <w:rPr>
                <w:b/>
                <w:bCs/>
                <w:sz w:val="28"/>
                <w:szCs w:val="28"/>
              </w:rPr>
              <w:t>«</w:t>
            </w:r>
            <w:r w:rsidR="00484B36">
              <w:rPr>
                <w:b/>
                <w:bCs/>
                <w:sz w:val="28"/>
                <w:szCs w:val="28"/>
              </w:rPr>
              <w:t>04</w:t>
            </w:r>
            <w:r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484B36">
              <w:rPr>
                <w:b/>
                <w:bCs/>
                <w:sz w:val="28"/>
                <w:szCs w:val="28"/>
              </w:rPr>
              <w:t>декабря</w:t>
            </w:r>
            <w:r w:rsidR="002057D6">
              <w:rPr>
                <w:b/>
                <w:bCs/>
                <w:sz w:val="28"/>
                <w:szCs w:val="28"/>
              </w:rPr>
              <w:t xml:space="preserve"> </w:t>
            </w:r>
            <w:r w:rsidR="002057D6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D87CA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D87CA5">
              <w:rPr>
                <w:bCs/>
                <w:sz w:val="28"/>
                <w:szCs w:val="28"/>
              </w:rPr>
              <w:t>котировок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D87CA5">
              <w:rPr>
                <w:rFonts w:eastAsia="MS Mincho"/>
                <w:sz w:val="28"/>
                <w:szCs w:val="28"/>
              </w:rPr>
              <w:t>котировок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r w:rsidR="001F4B01" w:rsidRPr="00241C44">
              <w:rPr>
                <w:rFonts w:eastAsia="MS Mincho"/>
                <w:sz w:val="28"/>
                <w:szCs w:val="28"/>
              </w:rPr>
              <w:t>в электронной</w:t>
            </w:r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договора(ов)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442FA6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442FA6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506E6B" w:rsidRDefault="00241C44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>.1.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Pr="00506E6B" w:rsidRDefault="00241C44" w:rsidP="00F8193F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>.2.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A52FAA" w:rsidRPr="00AD4B91" w:rsidDel="004752B5" w:rsidRDefault="002631AC" w:rsidP="00442FA6">
            <w:pPr>
              <w:jc w:val="both"/>
              <w:rPr>
                <w:bCs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4.3. 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1A74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3CE3"/>
    <w:rsid w:val="0001792C"/>
    <w:rsid w:val="000204B5"/>
    <w:rsid w:val="00020892"/>
    <w:rsid w:val="00036B21"/>
    <w:rsid w:val="0004779D"/>
    <w:rsid w:val="0005577A"/>
    <w:rsid w:val="00064A9C"/>
    <w:rsid w:val="000735BB"/>
    <w:rsid w:val="000829CF"/>
    <w:rsid w:val="000D42C1"/>
    <w:rsid w:val="000D6035"/>
    <w:rsid w:val="000D79B1"/>
    <w:rsid w:val="000E228C"/>
    <w:rsid w:val="000F784B"/>
    <w:rsid w:val="001374BD"/>
    <w:rsid w:val="001374D9"/>
    <w:rsid w:val="00151704"/>
    <w:rsid w:val="00155423"/>
    <w:rsid w:val="00170469"/>
    <w:rsid w:val="00175AB3"/>
    <w:rsid w:val="00181752"/>
    <w:rsid w:val="001B0433"/>
    <w:rsid w:val="001B2130"/>
    <w:rsid w:val="001E6DAB"/>
    <w:rsid w:val="001F1F05"/>
    <w:rsid w:val="001F4B01"/>
    <w:rsid w:val="00202220"/>
    <w:rsid w:val="002057D6"/>
    <w:rsid w:val="00206C78"/>
    <w:rsid w:val="0021280A"/>
    <w:rsid w:val="0022712B"/>
    <w:rsid w:val="00227FB7"/>
    <w:rsid w:val="00232172"/>
    <w:rsid w:val="00241C44"/>
    <w:rsid w:val="002427BE"/>
    <w:rsid w:val="00253FF0"/>
    <w:rsid w:val="002631AC"/>
    <w:rsid w:val="002753B9"/>
    <w:rsid w:val="002838CE"/>
    <w:rsid w:val="002A7402"/>
    <w:rsid w:val="002A7952"/>
    <w:rsid w:val="002C0BC6"/>
    <w:rsid w:val="00312586"/>
    <w:rsid w:val="0032771D"/>
    <w:rsid w:val="003463D3"/>
    <w:rsid w:val="00356E12"/>
    <w:rsid w:val="0035763D"/>
    <w:rsid w:val="00374D37"/>
    <w:rsid w:val="00384971"/>
    <w:rsid w:val="00396CDB"/>
    <w:rsid w:val="003A232D"/>
    <w:rsid w:val="003B02D6"/>
    <w:rsid w:val="003B4FA3"/>
    <w:rsid w:val="003B7A2D"/>
    <w:rsid w:val="003C1D3C"/>
    <w:rsid w:val="003D7635"/>
    <w:rsid w:val="003E4729"/>
    <w:rsid w:val="003E7F4C"/>
    <w:rsid w:val="00442FA6"/>
    <w:rsid w:val="00447A76"/>
    <w:rsid w:val="004731D7"/>
    <w:rsid w:val="004752B5"/>
    <w:rsid w:val="00484B36"/>
    <w:rsid w:val="004900A8"/>
    <w:rsid w:val="00497899"/>
    <w:rsid w:val="004A173B"/>
    <w:rsid w:val="004A1F4A"/>
    <w:rsid w:val="004C0613"/>
    <w:rsid w:val="004C1EA2"/>
    <w:rsid w:val="004D1B5A"/>
    <w:rsid w:val="00506E6B"/>
    <w:rsid w:val="00530E04"/>
    <w:rsid w:val="00580F27"/>
    <w:rsid w:val="00592336"/>
    <w:rsid w:val="005A22FE"/>
    <w:rsid w:val="005B155B"/>
    <w:rsid w:val="005B2EBD"/>
    <w:rsid w:val="005C3B70"/>
    <w:rsid w:val="005C6C2F"/>
    <w:rsid w:val="005F11C5"/>
    <w:rsid w:val="0060681D"/>
    <w:rsid w:val="00632DC1"/>
    <w:rsid w:val="006526E0"/>
    <w:rsid w:val="00664F01"/>
    <w:rsid w:val="0066728C"/>
    <w:rsid w:val="00696935"/>
    <w:rsid w:val="006A4492"/>
    <w:rsid w:val="006A64A6"/>
    <w:rsid w:val="006B7B39"/>
    <w:rsid w:val="006C6042"/>
    <w:rsid w:val="006D7D15"/>
    <w:rsid w:val="006E1F09"/>
    <w:rsid w:val="006F002F"/>
    <w:rsid w:val="006F1872"/>
    <w:rsid w:val="006F3A5C"/>
    <w:rsid w:val="006F3B30"/>
    <w:rsid w:val="00701BAB"/>
    <w:rsid w:val="00713896"/>
    <w:rsid w:val="00713B66"/>
    <w:rsid w:val="007350E9"/>
    <w:rsid w:val="00741BC8"/>
    <w:rsid w:val="007475F0"/>
    <w:rsid w:val="0077009B"/>
    <w:rsid w:val="00770CBE"/>
    <w:rsid w:val="00777F33"/>
    <w:rsid w:val="00780B6F"/>
    <w:rsid w:val="00783EED"/>
    <w:rsid w:val="007911BD"/>
    <w:rsid w:val="00792742"/>
    <w:rsid w:val="00793596"/>
    <w:rsid w:val="007D4DE3"/>
    <w:rsid w:val="007E4622"/>
    <w:rsid w:val="007F338A"/>
    <w:rsid w:val="008247B4"/>
    <w:rsid w:val="00843653"/>
    <w:rsid w:val="00871F95"/>
    <w:rsid w:val="00875B42"/>
    <w:rsid w:val="00891C1C"/>
    <w:rsid w:val="008F2259"/>
    <w:rsid w:val="008F5EBE"/>
    <w:rsid w:val="00900767"/>
    <w:rsid w:val="009008B0"/>
    <w:rsid w:val="00903371"/>
    <w:rsid w:val="0092449F"/>
    <w:rsid w:val="009246B8"/>
    <w:rsid w:val="00924DAF"/>
    <w:rsid w:val="00926831"/>
    <w:rsid w:val="00940D80"/>
    <w:rsid w:val="009416A7"/>
    <w:rsid w:val="00953E5A"/>
    <w:rsid w:val="00980459"/>
    <w:rsid w:val="0098231C"/>
    <w:rsid w:val="00987C96"/>
    <w:rsid w:val="00993F02"/>
    <w:rsid w:val="009A2458"/>
    <w:rsid w:val="009A3F21"/>
    <w:rsid w:val="009B28F2"/>
    <w:rsid w:val="009B6CC4"/>
    <w:rsid w:val="009D5F5C"/>
    <w:rsid w:val="009E794B"/>
    <w:rsid w:val="009F1D11"/>
    <w:rsid w:val="00A0604E"/>
    <w:rsid w:val="00A300E2"/>
    <w:rsid w:val="00A43386"/>
    <w:rsid w:val="00A5174A"/>
    <w:rsid w:val="00A52FAA"/>
    <w:rsid w:val="00A65CBA"/>
    <w:rsid w:val="00A742CC"/>
    <w:rsid w:val="00A759A1"/>
    <w:rsid w:val="00A81A05"/>
    <w:rsid w:val="00AD4B91"/>
    <w:rsid w:val="00AD568D"/>
    <w:rsid w:val="00AD6F9C"/>
    <w:rsid w:val="00AE063E"/>
    <w:rsid w:val="00B02018"/>
    <w:rsid w:val="00B03043"/>
    <w:rsid w:val="00B032E9"/>
    <w:rsid w:val="00B108B1"/>
    <w:rsid w:val="00B2181D"/>
    <w:rsid w:val="00B337D9"/>
    <w:rsid w:val="00B36CDB"/>
    <w:rsid w:val="00B6030F"/>
    <w:rsid w:val="00B81E46"/>
    <w:rsid w:val="00B84962"/>
    <w:rsid w:val="00BB23DF"/>
    <w:rsid w:val="00BC1C93"/>
    <w:rsid w:val="00BD561B"/>
    <w:rsid w:val="00C03C60"/>
    <w:rsid w:val="00C04685"/>
    <w:rsid w:val="00C05E04"/>
    <w:rsid w:val="00C215CF"/>
    <w:rsid w:val="00C55DA4"/>
    <w:rsid w:val="00C6373D"/>
    <w:rsid w:val="00C73096"/>
    <w:rsid w:val="00C948BD"/>
    <w:rsid w:val="00CC787C"/>
    <w:rsid w:val="00CD0671"/>
    <w:rsid w:val="00D022FE"/>
    <w:rsid w:val="00D1343E"/>
    <w:rsid w:val="00D275AA"/>
    <w:rsid w:val="00D36ABB"/>
    <w:rsid w:val="00D41A74"/>
    <w:rsid w:val="00D54003"/>
    <w:rsid w:val="00D54EFC"/>
    <w:rsid w:val="00D87CA5"/>
    <w:rsid w:val="00DA0B12"/>
    <w:rsid w:val="00DB0908"/>
    <w:rsid w:val="00DC0F87"/>
    <w:rsid w:val="00DE6E5A"/>
    <w:rsid w:val="00E0122A"/>
    <w:rsid w:val="00E2222E"/>
    <w:rsid w:val="00E26BA0"/>
    <w:rsid w:val="00E37E1E"/>
    <w:rsid w:val="00E71585"/>
    <w:rsid w:val="00E77574"/>
    <w:rsid w:val="00EB59E4"/>
    <w:rsid w:val="00ED5B3F"/>
    <w:rsid w:val="00EE2B58"/>
    <w:rsid w:val="00EF1985"/>
    <w:rsid w:val="00EF7DAC"/>
    <w:rsid w:val="00F42D99"/>
    <w:rsid w:val="00F46944"/>
    <w:rsid w:val="00F62FC6"/>
    <w:rsid w:val="00F76A5E"/>
    <w:rsid w:val="00F8193F"/>
    <w:rsid w:val="00F844D8"/>
    <w:rsid w:val="00FA0154"/>
    <w:rsid w:val="00FB6F26"/>
    <w:rsid w:val="00FD55A0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servic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2938-DB82-41E6-A3D0-1974BF9F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3228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Марченко Олег Валерьевич</cp:lastModifiedBy>
  <cp:revision>2</cp:revision>
  <cp:lastPrinted>2024-12-20T11:22:00Z</cp:lastPrinted>
  <dcterms:created xsi:type="dcterms:W3CDTF">2025-12-01T07:05:00Z</dcterms:created>
  <dcterms:modified xsi:type="dcterms:W3CDTF">2025-12-01T07:05:00Z</dcterms:modified>
</cp:coreProperties>
</file>